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FA" w:rsidRPr="000227FA" w:rsidRDefault="000227FA" w:rsidP="000227FA">
      <w:pPr>
        <w:rPr>
          <w:rFonts w:ascii="Calibri" w:hAnsi="Calibri"/>
          <w:b/>
          <w:color w:val="000000"/>
        </w:rPr>
      </w:pPr>
      <w:r w:rsidRPr="000227FA">
        <w:rPr>
          <w:rFonts w:ascii="Calibri" w:hAnsi="Calibri"/>
          <w:b/>
          <w:color w:val="000000"/>
        </w:rPr>
        <w:t>Kate BROWNE | Senior Claims Expert | Senior Vice President | Claims Corporate Solutions</w:t>
      </w:r>
    </w:p>
    <w:p w:rsidR="000227FA" w:rsidRDefault="000227FA" w:rsidP="000227FA">
      <w:pPr>
        <w:rPr>
          <w:rFonts w:ascii="Calibri" w:hAnsi="Calibri"/>
          <w:color w:val="000000"/>
          <w:sz w:val="22"/>
          <w:szCs w:val="22"/>
        </w:rPr>
      </w:pPr>
    </w:p>
    <w:p w:rsidR="000227FA" w:rsidRDefault="000227FA" w:rsidP="000227F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Kate Browne has been in the insurance industry for entire career. She started at Mendes &amp; Mount in 1989  where she represented the London Market insurers in complex litigation including asbestos, pollution, and toxic torts. In 2002 she joined AIG as a Complex Director in the Coverage Unit. In 2004 she joined Swiss Re where she is a Senior Vice President in the Corporate Solutions Claims Department. Kate's has written and spoken on the impact of emerging technologies such as  3D printers, </w:t>
      </w:r>
      <w:proofErr w:type="spellStart"/>
      <w:r>
        <w:rPr>
          <w:rFonts w:ascii="Calibri" w:hAnsi="Calibri"/>
          <w:color w:val="000000"/>
          <w:sz w:val="22"/>
          <w:szCs w:val="22"/>
        </w:rPr>
        <w:t>bitcoins</w:t>
      </w:r>
      <w:proofErr w:type="spellEnd"/>
      <w:r>
        <w:rPr>
          <w:rFonts w:ascii="Calibri" w:hAnsi="Calibri"/>
          <w:color w:val="000000"/>
          <w:sz w:val="22"/>
          <w:szCs w:val="22"/>
        </w:rPr>
        <w:t>, self driving cars,  the Sharing Economy, commercial drones, and the insurance implications of bankruptcy. Kate is a member of the FDCC,  the DRI, and TIDA.</w:t>
      </w:r>
    </w:p>
    <w:p w:rsidR="007F6D90" w:rsidRDefault="007F6D90"/>
    <w:sectPr w:rsidR="007F6D90" w:rsidSect="007F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04"/>
  <w:defaultTabStop w:val="720"/>
  <w:characterSpacingControl w:val="doNotCompress"/>
  <w:compat/>
  <w:rsids>
    <w:rsidRoot w:val="000227FA"/>
    <w:rsid w:val="000227FA"/>
    <w:rsid w:val="002932C4"/>
    <w:rsid w:val="00705A19"/>
    <w:rsid w:val="00785A06"/>
    <w:rsid w:val="007F6D90"/>
    <w:rsid w:val="00896B27"/>
    <w:rsid w:val="0093457C"/>
    <w:rsid w:val="00B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F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Text">
    <w:name w:val="Web Text"/>
    <w:basedOn w:val="Normal"/>
    <w:link w:val="WebTextChar"/>
    <w:qFormat/>
    <w:rsid w:val="002932C4"/>
    <w:pPr>
      <w:spacing w:after="120"/>
    </w:pPr>
    <w:rPr>
      <w:rFonts w:ascii="Verdana" w:eastAsia="Times New Roman" w:hAnsi="Verdana"/>
      <w:sz w:val="20"/>
      <w:szCs w:val="20"/>
    </w:rPr>
  </w:style>
  <w:style w:type="character" w:customStyle="1" w:styleId="WebTextChar">
    <w:name w:val="Web Text Char"/>
    <w:link w:val="WebText"/>
    <w:locked/>
    <w:rsid w:val="002932C4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2016-01-05T16:19:00Z</dcterms:created>
  <dcterms:modified xsi:type="dcterms:W3CDTF">2016-01-05T16:21:00Z</dcterms:modified>
</cp:coreProperties>
</file>